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9B" w:rsidRDefault="008D402A" w:rsidP="008D402A">
      <w:pPr>
        <w:jc w:val="center"/>
        <w:rPr>
          <w:color w:val="FF0000"/>
          <w:sz w:val="28"/>
          <w:szCs w:val="28"/>
        </w:rPr>
      </w:pPr>
      <w:r w:rsidRPr="008D402A">
        <w:rPr>
          <w:color w:val="FF0000"/>
          <w:sz w:val="28"/>
          <w:szCs w:val="28"/>
        </w:rPr>
        <w:t>Почему я плачу за каратэ?</w:t>
      </w:r>
    </w:p>
    <w:p w:rsidR="008D402A" w:rsidRPr="008A545C" w:rsidRDefault="008D402A" w:rsidP="008D402A">
      <w:pPr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bookmarkStart w:id="0" w:name="_GoBack"/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>Как-то один мой друг спросил: "Зачем ты платишь столько денег за то, что твои дети занимаются каратэ?" Что ж, признаюсь: я плачу не за </w:t>
      </w:r>
      <w:r w:rsidRPr="008A545C">
        <w:rPr>
          <w:sz w:val="24"/>
          <w:szCs w:val="24"/>
        </w:rPr>
        <w:t>каратэ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>, лично меня каратэ заботит в последнюю очередь. Но е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>сли мои деньги - не для каратэ,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то - за что же я плачу? </w:t>
      </w:r>
      <w:r w:rsidRPr="008A545C">
        <w:rPr>
          <w:rFonts w:ascii="Arial" w:hAnsi="Arial" w:cs="Arial"/>
          <w:color w:val="000000"/>
          <w:sz w:val="24"/>
          <w:szCs w:val="24"/>
        </w:rPr>
        <w:br/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>- Я плачу за те моменты, когда мои дети устают настолько, что "хотят уйти", но - не могут.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те дни, когда мои дети приходят из школы домой "слишком уставшими", чтобы идти на тренировку, но всякий раз - идут.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учатся дисциплине.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приучаются заботиться о своём теле.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учатся работать в команде с другими и становятся хорошими товарищами.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учатся бороться с разочарованием, когда получают не тот результат, на который рассчитывали, и продолжают упорно трудиться.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учатся ставить цели и достигать их.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приходят к пониманию: нужно часами, часами, часами, часами и часами трудиться, чтобы стать чемпионом, что успех не приходит внезапно.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плачу за то, что мои дети получают возможность обрести долгую, надёжную дружбу.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 xml:space="preserve">- Я плачу за то, чтобы мои дети были в зале вместо того, чтобы </w:t>
      </w:r>
      <w:proofErr w:type="gramStart"/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>пялиться</w:t>
      </w:r>
      <w:proofErr w:type="gramEnd"/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гаджеты. </w:t>
      </w:r>
      <w:r w:rsidRPr="008A545C">
        <w:rPr>
          <w:rFonts w:ascii="Arial" w:hAnsi="Arial" w:cs="Arial"/>
          <w:color w:val="000000"/>
          <w:sz w:val="24"/>
          <w:szCs w:val="24"/>
          <w:shd w:val="clear" w:color="auto" w:fill="FFFFFF"/>
        </w:rPr>
        <w:br/>
        <w:t>- Я мог бы продолжать, но, чтобы быть кратким, резюмирую: я плачу не за каратэ, я плачу за возможности, которые каратэ даёт моим детям, чтобы развивать в себе качества, которые будут служить им на протяжении всей их жизни и позволят им вдохновлять других людей. И всё, что я видел до сих пор, только утверждает меня в мысли, что это - хорошая инвестиция.</w:t>
      </w:r>
    </w:p>
    <w:bookmarkEnd w:id="0"/>
    <w:p w:rsidR="008D402A" w:rsidRPr="008D402A" w:rsidRDefault="008D402A" w:rsidP="008D402A">
      <w:pPr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4181475" cy="2857500"/>
            <wp:effectExtent l="0" t="0" r="9525" b="0"/>
            <wp:docPr id="1" name="Рисунок 1" descr="C:\Users\USER\Desktop\Новая пап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02A" w:rsidRPr="008D4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2A"/>
    <w:rsid w:val="00473D9B"/>
    <w:rsid w:val="008A545C"/>
    <w:rsid w:val="008D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402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4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0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402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4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0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2018-11-05T03:01:00Z</dcterms:created>
  <dcterms:modified xsi:type="dcterms:W3CDTF">2018-11-05T03:22:00Z</dcterms:modified>
</cp:coreProperties>
</file>